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36" w:rsidRPr="008D1190" w:rsidRDefault="00C56736" w:rsidP="00C56736">
      <w:pPr>
        <w:pStyle w:val="a3"/>
        <w:spacing w:before="0" w:beforeAutospacing="0" w:after="225" w:afterAutospacing="0" w:line="270" w:lineRule="atLeast"/>
        <w:ind w:left="851" w:firstLine="567"/>
        <w:rPr>
          <w:rFonts w:ascii="Verdana" w:hAnsi="Verdana"/>
          <w:color w:val="000000"/>
          <w:sz w:val="22"/>
          <w:szCs w:val="22"/>
        </w:rPr>
      </w:pPr>
      <w:r w:rsidRPr="008D1190">
        <w:rPr>
          <w:rStyle w:val="a5"/>
          <w:b/>
          <w:bCs/>
          <w:color w:val="000000"/>
          <w:sz w:val="22"/>
          <w:szCs w:val="22"/>
        </w:rPr>
        <w:t>Біосфера сьогодні вже не спроможна самоочищуватися, саморегулюватися й самовідновлюватися — вона дедалі активніше деградує. Людству загрожує загибель найближчими десятиліттями, якщо воно терміново не змінить свого ставлення до природи, не змінить стилю своєї діяльності й існування, не переоцінить життєвих цінностей</w:t>
      </w:r>
    </w:p>
    <w:p w:rsidR="00C56736" w:rsidRPr="008D1190" w:rsidRDefault="00C56736" w:rsidP="00C56736">
      <w:pPr>
        <w:pStyle w:val="a3"/>
        <w:shd w:val="clear" w:color="auto" w:fill="FFFFFF"/>
        <w:ind w:left="851" w:firstLine="567"/>
        <w:rPr>
          <w:rFonts w:ascii="Verdana" w:hAnsi="Verdana"/>
          <w:color w:val="000000"/>
          <w:sz w:val="22"/>
          <w:szCs w:val="22"/>
        </w:rPr>
      </w:pPr>
      <w:r w:rsidRPr="008D1190">
        <w:rPr>
          <w:rStyle w:val="a4"/>
          <w:color w:val="000000"/>
          <w:sz w:val="22"/>
          <w:szCs w:val="22"/>
          <w:bdr w:val="none" w:sz="0" w:space="0" w:color="auto" w:frame="1"/>
        </w:rPr>
        <w:t>Охорона флори. </w:t>
      </w:r>
      <w:r w:rsidRPr="008D1190">
        <w:rPr>
          <w:color w:val="000000"/>
          <w:sz w:val="22"/>
          <w:szCs w:val="22"/>
        </w:rPr>
        <w:t>Рослинний світ, або флора, дуже чутливо реагує на зміни екологічних факторів і  чітким показником обсягу антропогенного впливу на природу.</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Рослини — найбільш беззахисні перед діяльністю людини, й з урахуванням сучасного стану біосфери їх охорона стала нині важливим комплексним міжнародним завданням. У 1948 р. при ООН було створено спеціальну постійну Комісію з охорони зникаючих видів рослин і тварин, а згодом — Міжнародну Червону книгу, куди заносяться всі рослини та тварини, яким загрожує вимирання. У 1982 р. Закон про Червону книгу прийнято і в Україні.</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Сьогодні до неї занесено понад 800 видів рослин і тварин з метою їх охорони і збереження, оскільки їм серйозно загрожує вимирання або знищення через людську діяльність.</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Червона книга... Ідея її створення належить відомому англійському зоологу професору Пітеру Скотту. Червона книга — це зібрання фактів про унікальних представників флори й фауни нашої планети, над якими нависла загроза зникнення. Міжнародна Червона книга складається з кількох солідних томів. До неї внесено близько 300 видів і підвидів ссавців, майже 300 видів птахів, більше 100 видів плазунів, 40 — земноводних, понад 250 видів судинних рослин. У ній є також і "чорний список" тварин і рослин, що зникли з планети, починаючи з 1600 р.</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Нині на земній кулі близько 20—25 тис. видів рослин знаходяться на грані зникнення.</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Природні умови України сприяли розвитку дуже багатої та різноманітної флори. Тут зростає близько 5 тис. видів рослин природної флори та близько 1 тис. видів культурної та заносної флори. Найбагатшою є флора Карпат та Криму (близько 2 тис. видів).</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200 років тому життєдайні ліси вкривали більше половини всієї площі України, сьогодні — лише 14%. Незважаючи на величезне екологічне значення лісу й прийняття постанов і законів щодо його охорони, в Поліссі та Карпатах ліси, як і раніше, хижацьки знищуються, а відтворення лісового фонду здійснюється дуже повільно й недостатньо.</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Слід зазначити, що останнім часом ліси через перевантаження відпочиваючими, з їх дикунським ставленням до природи, винищення рідкісних лікарських рослин, ягід, грибів, вирубування дерев, спричинені людьми пожежі втрачають свої оздоровчі та рекреаційні властивості. Ліс не витримує напливу людей у густонаселених районах, страждає, хворіє й гине від промислових забруднень, внаслідок діяльності нафтовиків, будівельників, гірників.</w:t>
      </w:r>
    </w:p>
    <w:p w:rsidR="00C56736" w:rsidRPr="008D1190" w:rsidRDefault="00C56736" w:rsidP="00C56736">
      <w:pPr>
        <w:pStyle w:val="a3"/>
        <w:shd w:val="clear" w:color="auto" w:fill="FFFFFF"/>
        <w:ind w:left="851" w:firstLine="567"/>
        <w:rPr>
          <w:rFonts w:ascii="Verdana" w:hAnsi="Verdana"/>
          <w:color w:val="000000"/>
          <w:sz w:val="22"/>
          <w:szCs w:val="22"/>
        </w:rPr>
      </w:pPr>
      <w:r w:rsidRPr="008D1190">
        <w:rPr>
          <w:color w:val="000000"/>
          <w:sz w:val="22"/>
          <w:szCs w:val="22"/>
        </w:rPr>
        <w:t>     </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За даними ООН, щорічно на планеті вирубується понад З млрд м3 лісу, й ця цифра до 2000 р. зросте в 1,5 рази. Особливо тривожить доля Амазонських і Сибірських лісів, що відіграють найважливішу роль в очищенні атмосфери Землі.</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 xml:space="preserve">Через значні негативні антропогенні зміни стану довкілля у наступні 20—30 років щодня зникатиме з </w:t>
      </w:r>
      <w:r w:rsidR="008D1190">
        <w:rPr>
          <w:color w:val="000000"/>
          <w:sz w:val="22"/>
          <w:szCs w:val="22"/>
        </w:rPr>
        <w:t>Землі близько 100 видів рослин і</w:t>
      </w:r>
      <w:r w:rsidRPr="008D1190">
        <w:rPr>
          <w:color w:val="000000"/>
          <w:sz w:val="22"/>
          <w:szCs w:val="22"/>
        </w:rPr>
        <w:t xml:space="preserve"> тварин; загальна кількість зникаючих видів наблизиться до 1 млн.</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Основними заходами захисту лісів є такі:</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раціональне (з урахуванням екологічної ситуації) обмежене їх вирубування;</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висаджування нового лісу на місці вирубаного;</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lastRenderedPageBreak/>
        <w:t></w:t>
      </w:r>
      <w:r w:rsidRPr="008D1190">
        <w:rPr>
          <w:color w:val="000000"/>
          <w:sz w:val="22"/>
          <w:szCs w:val="22"/>
        </w:rPr>
        <w:t>                     повна переробка деревини й супутньої сировини з метою збільшення виходу продукції з одиниці площі;</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раціональне збереження ягідних, кормових, лікарських, технічних рослин;</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проведення селекції та насіннєвих дослідів для створення видів лісової флори, продуктивніших і стійкіших до хвороб і забруднень середовища;</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створення лісозахисних і водоохоронних лісосмуг, рекреаційних і заповідних лісових і лісопаркових зон і масивів;</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боротьба з кислотними дощами;</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підвищення рівня екологічної освіти та виховання свідомого ставлення населення, особливо молоді, до лісу.</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Іншим важливи</w:t>
      </w:r>
      <w:r w:rsidR="008D1190">
        <w:rPr>
          <w:color w:val="000000"/>
          <w:sz w:val="22"/>
          <w:szCs w:val="22"/>
        </w:rPr>
        <w:t xml:space="preserve">м компонентом природи України є </w:t>
      </w:r>
      <w:r w:rsidRPr="008D1190">
        <w:rPr>
          <w:color w:val="000000"/>
          <w:sz w:val="22"/>
          <w:szCs w:val="22"/>
        </w:rPr>
        <w:t>степи. В нашій державі вони майже на 100% розорані (крім заповідників).</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 xml:space="preserve">Колись високопродуктивні, багаті гумусом степові чорноземні ґрунти України в наш час значно виснажені через екстенсивне господарювання, інтенсивне випасання худоби, неправильну меліорацію, переущільнення важкою сільськогосподарською технікою, </w:t>
      </w:r>
      <w:proofErr w:type="spellStart"/>
      <w:r w:rsidRPr="008D1190">
        <w:rPr>
          <w:color w:val="000000"/>
          <w:sz w:val="22"/>
          <w:szCs w:val="22"/>
        </w:rPr>
        <w:t>перехімізацію</w:t>
      </w:r>
      <w:proofErr w:type="spellEnd"/>
      <w:r w:rsidRPr="008D1190">
        <w:rPr>
          <w:color w:val="000000"/>
          <w:sz w:val="22"/>
          <w:szCs w:val="22"/>
        </w:rPr>
        <w:t>.</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Велике значення в Україні мають болота — важливий гідрологічний і кліматичний регулятор Полісся, зона поширення багатьох рідкісних і цінних видів рослин (зокрема, реліктів льодовикового періоду). Масове науково не обґрунтоване осушення боліт, що розпочалося з 50-х років XX ст., викликало значне пониження рівня ґрунтових вод, всихання навколишніх лісових масивів, зникнення деяких цінних болотних трав.</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Нині, коли життя показало хибність політики масового осушення болотних масивів, змінюється оцінка ролі боліт. Розпочато роботи для їх збереження, охорони й відтворення. Кілька боліт оголошено заповідними — вони виконують функції еталонів болотних екосистем.</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 xml:space="preserve">Особливу групу флори становлять агроценози. Це площі, зайняті культурними рослинами, тобто тими їх видами, що культивуються людиною. Кількість цих рослин не перевищує 1500 видів, але на Землі вони займають велику площу — 1,5 млрд га. Культурні рослини — це молода група видів, їх вік становить усього 2,5—4 тис. років (жито, овес, буряк), а такі культури, як каучуконос гевея, хінне дерево, обліпиха та інші — зовсім молоді, вони були окультурені кілька </w:t>
      </w:r>
      <w:proofErr w:type="spellStart"/>
      <w:r w:rsidRPr="008D1190">
        <w:rPr>
          <w:color w:val="000000"/>
          <w:sz w:val="22"/>
          <w:szCs w:val="22"/>
        </w:rPr>
        <w:t>сот</w:t>
      </w:r>
      <w:proofErr w:type="spellEnd"/>
      <w:r w:rsidRPr="008D1190">
        <w:rPr>
          <w:color w:val="000000"/>
          <w:sz w:val="22"/>
          <w:szCs w:val="22"/>
        </w:rPr>
        <w:t xml:space="preserve"> років тому.</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Агроценози — це досить вразливі ділянки Землі. Величезні площі, зайняті монокультурами, роблять їх вразливими до хвороб і шкідників через генетичну одноманітність; монокультури також сильно виснажують ґрунти, сприяють перезабрудненню їх хімікатами й продуктами життєдіяльності рослин.</w:t>
      </w:r>
    </w:p>
    <w:p w:rsidR="00C56736" w:rsidRPr="008D1190" w:rsidRDefault="00C56736" w:rsidP="00C56736">
      <w:pPr>
        <w:pStyle w:val="a3"/>
        <w:shd w:val="clear" w:color="auto" w:fill="FFFFFF"/>
        <w:ind w:left="851" w:firstLine="567"/>
        <w:rPr>
          <w:rFonts w:ascii="Verdana" w:hAnsi="Verdana"/>
          <w:color w:val="000000"/>
          <w:sz w:val="22"/>
          <w:szCs w:val="22"/>
        </w:rPr>
      </w:pPr>
      <w:r w:rsidRPr="008D1190">
        <w:rPr>
          <w:rStyle w:val="a4"/>
          <w:color w:val="000000"/>
          <w:sz w:val="22"/>
          <w:szCs w:val="22"/>
          <w:bdr w:val="none" w:sz="0" w:space="0" w:color="auto" w:frame="1"/>
        </w:rPr>
        <w:t>Охорона фауни. </w:t>
      </w:r>
      <w:r w:rsidRPr="008D1190">
        <w:rPr>
          <w:color w:val="000000"/>
          <w:sz w:val="22"/>
          <w:szCs w:val="22"/>
        </w:rPr>
        <w:t>Біомаса тварин становить лише 2% всього живого, але через високий рівень енергетичних процесів, величезну різноманітність і високу рухливість роль фауни в біосфері дуже велика.</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Нині налічується близько 2 млн видів тварин (рослин — у п'ять разів менше). Найчисленнішою групою є безхребетні, які становлять приблизно 99% біомаси тварин на Землі; їхнє значення в біосфері величезне, особливо в кругообігу речовин і трансформації енергії.</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Найважливішу роль відіграє найчисленніший і найрізноманітніший клас безхребетних — комахи, їх налічується близько 1 млн видів (в Україні 25 тис.). Вони виконують опилення рослин, є їжею для птахів, звірів, беруть участь у формуванні ґрунтів, розкладанні рослинних і тваринних решток, впливають на склад повітря, вод і ґрунтів.</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lastRenderedPageBreak/>
        <w:t>З давніх-давен тварини були для людей не лише джерелом основних продуктів харчування (м'ясо, молоко, мед тощо), з їхньої шкіри виготовляли одяг, із кісток — знаряддя праці, а також технічну, лікарську сировину, прикраси.</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Руйнування людиною місць мешкання тварин, як і рослин, сьогодні стає надто небезпечним. Сьогодні під загрозою знищення опинилося вже близько 600 видів птахів і 120 ссавців, багато риб, земноводних, молюсків, комах.</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З 1970 по 1990 р. число видів, яким стало загрожувати вимирання, зросло від 92 до 550.</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З 1970 р. кількість африканських слонів зменшилася з 4,5 млн до 500 000.</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Особливо небезпечним є швидке зведення тропічних лісів, що є ареалом життя дуже багатьох видів тварин. За останню тисячу років з лиця Землі зникло понад 100 видів звірів, 140 видів птахів, на великих ділянках Світового океану через деградацію середовища й хижацький вилов риби майже зовсім зникло 25 видів найцінніших промислових риб, під загрозою вимирання перебувають кити й дельфіни.</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За останні 3 тис. років лише в Північній Америці винищено ссавців 50 видів, птахів 40; в XVII— XIX ст. на Галапагоських островах знищено 10 млн слонових черепах. Аналогічні події мали місце й в Австралії — 10 тис. років тому тут були винищені гігантські сумчасті гризуни (завдовжки до 4 м), гігантський кенгуру, лев, страус: такі ж масові винищення мали місце в Новій Зеландії й на Мадагаскарі.</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 xml:space="preserve">Таке ж становище характерне і для України. Через велику щільність населення тут ще в XVI ст. були винищені кулани, в XVIII—XIX ст. — сайгаки, тури, тарпани, степові орли, </w:t>
      </w:r>
      <w:proofErr w:type="spellStart"/>
      <w:r w:rsidRPr="008D1190">
        <w:rPr>
          <w:color w:val="000000"/>
          <w:sz w:val="22"/>
          <w:szCs w:val="22"/>
        </w:rPr>
        <w:t>дрофи</w:t>
      </w:r>
      <w:proofErr w:type="spellEnd"/>
      <w:r w:rsidRPr="008D1190">
        <w:rPr>
          <w:color w:val="000000"/>
          <w:sz w:val="22"/>
          <w:szCs w:val="22"/>
        </w:rPr>
        <w:t xml:space="preserve">, олені. Дуже рідкісними стали лебеді, кажани, корсаки, соколи, деякі види риб і раків. У той же час вченим вдалося переселити в Україну (в основному на території заповідників) зубра, лань, муфлона, </w:t>
      </w:r>
      <w:proofErr w:type="spellStart"/>
      <w:r w:rsidRPr="008D1190">
        <w:rPr>
          <w:color w:val="000000"/>
          <w:sz w:val="22"/>
          <w:szCs w:val="22"/>
        </w:rPr>
        <w:t>куріпку-кеклика</w:t>
      </w:r>
      <w:proofErr w:type="spellEnd"/>
      <w:r w:rsidRPr="008D1190">
        <w:rPr>
          <w:color w:val="000000"/>
          <w:sz w:val="22"/>
          <w:szCs w:val="22"/>
        </w:rPr>
        <w:t>, деякі види риб (скажімо, білого амура й товстолобика) тощо.</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Як вважають спеціалісти, з подальшим зростанням населення, забруднень промисловості, енергетики й транспорту, особливо в тропічних і субтропічних регіонах, до кінця XX ст. буде щогодини вимирати один з видів живих істот Землі. З 1980 р. до 2000 майже 1 млн видів не зможе витримати антропогенного тиску.</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Серед найважливіших заходів щодо охорони тваринного світу слід назвати такі:</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виховання з дитинства природоохоронної свідомості у людей;</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найсуворіша боротьба з браконьєрством, посилення інспекторського контролю в лісах, охорона від епідемій і антропогенних забруднень;</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розселення в зручні для існування місця;</w:t>
      </w:r>
    </w:p>
    <w:p w:rsidR="00C56736" w:rsidRPr="008D1190" w:rsidRDefault="00C56736" w:rsidP="00C56736">
      <w:pPr>
        <w:pStyle w:val="a3"/>
        <w:shd w:val="clear" w:color="auto" w:fill="FFFFFF"/>
        <w:spacing w:before="30" w:beforeAutospacing="0" w:after="150" w:afterAutospacing="0"/>
        <w:ind w:left="851" w:firstLine="567"/>
        <w:rPr>
          <w:rFonts w:ascii="Verdana" w:hAnsi="Verdana"/>
          <w:color w:val="000000"/>
          <w:sz w:val="22"/>
          <w:szCs w:val="22"/>
        </w:rPr>
      </w:pPr>
      <w:r w:rsidRPr="008D1190">
        <w:rPr>
          <w:rFonts w:ascii="Symbol" w:hAnsi="Symbol"/>
          <w:color w:val="000000"/>
          <w:sz w:val="22"/>
          <w:szCs w:val="22"/>
        </w:rPr>
        <w:t></w:t>
      </w:r>
      <w:r w:rsidRPr="008D1190">
        <w:rPr>
          <w:color w:val="000000"/>
          <w:sz w:val="22"/>
          <w:szCs w:val="22"/>
        </w:rPr>
        <w:t>                     контроль за кількістю хижаків.</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Крім того, потрібні ретельне дослідження рідкісних і зникаючих видів, причин їх вимирання, розробка наукових основ для поліпшення ситуацій, екологічних прогнозів на основі результатів екологічного моніторингу.</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Велике значення має також рекультивація порушених людиною ландшафтів, відновлення ґрунтів, пасовиськ, луків, лісів, водойм згідно з науково обґрунтованими далекоглядними планами, активний розвиток заповідної справи.</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Можливо, настав час скласти моральний кодекс, який би визначав наші взаємостосунки з крупними ссавцями моря й суходолу.</w:t>
      </w:r>
    </w:p>
    <w:p w:rsidR="00C56736" w:rsidRPr="008D1190" w:rsidRDefault="00C56736" w:rsidP="00C56736">
      <w:pPr>
        <w:pStyle w:val="a3"/>
        <w:shd w:val="clear" w:color="auto" w:fill="FFFFFF"/>
        <w:ind w:left="851" w:firstLine="567"/>
        <w:rPr>
          <w:rFonts w:ascii="Verdana" w:hAnsi="Verdana"/>
          <w:color w:val="000000"/>
          <w:sz w:val="22"/>
          <w:szCs w:val="22"/>
        </w:rPr>
      </w:pPr>
      <w:r w:rsidRPr="008D1190">
        <w:rPr>
          <w:rStyle w:val="a4"/>
          <w:color w:val="000000"/>
          <w:sz w:val="22"/>
          <w:szCs w:val="22"/>
          <w:bdr w:val="none" w:sz="0" w:space="0" w:color="auto" w:frame="1"/>
        </w:rPr>
        <w:t>Заповідна справа.</w:t>
      </w:r>
      <w:r w:rsidRPr="008D1190">
        <w:rPr>
          <w:color w:val="000000"/>
          <w:sz w:val="22"/>
          <w:szCs w:val="22"/>
        </w:rPr>
        <w:t xml:space="preserve"> Сучасні ретельні еколого-економічні розрахунки й моделювання, виконані вченими різних країн, свідчать, що більш-менш нормальне функціонування і </w:t>
      </w:r>
      <w:r w:rsidRPr="008D1190">
        <w:rPr>
          <w:color w:val="000000"/>
          <w:sz w:val="22"/>
          <w:szCs w:val="22"/>
        </w:rPr>
        <w:lastRenderedPageBreak/>
        <w:t>самовідновлення біосфери будь-якого регіону можливе лише за наявності в цьому регіоні не менше 10—15% площі, зайнятої заповідниками.</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Заповідники — це ландшафти, де зберігаються, охороняються й вивчаються всі компоненти екосистеми: повітря, ґрунти, гірські пор</w:t>
      </w:r>
      <w:r w:rsidR="008D1190">
        <w:rPr>
          <w:color w:val="000000"/>
          <w:sz w:val="22"/>
          <w:szCs w:val="22"/>
        </w:rPr>
        <w:t xml:space="preserve">оди, природні води, рослинний  і </w:t>
      </w:r>
      <w:r w:rsidRPr="008D1190">
        <w:rPr>
          <w:color w:val="000000"/>
          <w:sz w:val="22"/>
          <w:szCs w:val="22"/>
        </w:rPr>
        <w:t>тваринний світ, пам'ятки природи та культури.</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Територія заповідника повністю вилучається зі сфери господарської діяльності — тут забороняється жити людям, проводити будь-яку господарську діяльність, вирубувати ліс, косити сіно, добувати будь-які корисні копалини, прокладати транспортні шляхи тощо.</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За своїм значенням заповідні території поділяються на біосферні заповідники міжнародного значення, державні й національні заповідники та парки, заказники, заповідні ландшафти, ділянки та об'єкти.</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Мета створення заповідників — підтримання екологічної рівноваги, збереження еталонів недоторканої природи, проведення наукових досліджень характеру взаємозв'язків між екологічними факторами екосистем для збереження й відтворення ландшафтів. Заповідники є найкращою формою збереження генофонду нашої планети.</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В Україні створено 12 державних заповідників — у тому числі два біосферних міжнародного значення — Асканія Нова та Чорноморський; крім того, ведуться переговори про створення міждержавного заповідника Карпати, що буде охоплювати території Українських, Польських і Словацьких Карпат, 1576 заказників, 2642 пам'ятники природи, 559 заповідних урочищ.</w:t>
      </w:r>
    </w:p>
    <w:p w:rsidR="00C56736" w:rsidRPr="008D1190" w:rsidRDefault="00C56736" w:rsidP="00C56736">
      <w:pPr>
        <w:pStyle w:val="a3"/>
        <w:shd w:val="clear" w:color="auto" w:fill="FFFFFF"/>
        <w:spacing w:before="0" w:beforeAutospacing="0" w:after="210" w:afterAutospacing="0"/>
        <w:ind w:left="851" w:firstLine="567"/>
        <w:rPr>
          <w:rFonts w:ascii="Verdana" w:hAnsi="Verdana"/>
          <w:color w:val="000000"/>
          <w:sz w:val="22"/>
          <w:szCs w:val="22"/>
        </w:rPr>
      </w:pPr>
      <w:r w:rsidRPr="008D1190">
        <w:rPr>
          <w:color w:val="000000"/>
          <w:sz w:val="22"/>
          <w:szCs w:val="22"/>
        </w:rPr>
        <w:t>Будь-яка тварина — це багатовіковий витвір еволюції, і кожна з</w:t>
      </w:r>
      <w:r w:rsidR="008D1190">
        <w:rPr>
          <w:color w:val="000000"/>
          <w:sz w:val="22"/>
          <w:szCs w:val="22"/>
        </w:rPr>
        <w:t xml:space="preserve"> них має однакове з нами право  </w:t>
      </w:r>
      <w:r w:rsidRPr="008D1190">
        <w:rPr>
          <w:color w:val="000000"/>
          <w:sz w:val="22"/>
          <w:szCs w:val="22"/>
        </w:rPr>
        <w:t>виконувати певну роль у взаємозв'язаному світі.</w:t>
      </w:r>
    </w:p>
    <w:p w:rsidR="003D1831" w:rsidRPr="008D1190" w:rsidRDefault="00C56736" w:rsidP="008D1190">
      <w:pPr>
        <w:pStyle w:val="a3"/>
        <w:shd w:val="clear" w:color="auto" w:fill="FFFFFF"/>
        <w:spacing w:before="0" w:beforeAutospacing="0" w:after="210" w:afterAutospacing="0"/>
        <w:ind w:left="851" w:firstLine="567"/>
        <w:rPr>
          <w:rFonts w:ascii="Verdana" w:hAnsi="Verdana"/>
          <w:b/>
          <w:color w:val="000000"/>
          <w:sz w:val="22"/>
          <w:szCs w:val="22"/>
        </w:rPr>
      </w:pPr>
      <w:r w:rsidRPr="008D1190">
        <w:rPr>
          <w:b/>
          <w:sz w:val="22"/>
          <w:szCs w:val="22"/>
          <w:shd w:val="clear" w:color="auto" w:fill="FFFFFF"/>
        </w:rPr>
        <w:t xml:space="preserve">Філія </w:t>
      </w:r>
      <w:r w:rsidR="008D1190">
        <w:rPr>
          <w:b/>
          <w:sz w:val="22"/>
          <w:szCs w:val="22"/>
          <w:shd w:val="clear" w:color="auto" w:fill="FFFFFF"/>
        </w:rPr>
        <w:t xml:space="preserve">«Рафалівське </w:t>
      </w:r>
      <w:r w:rsidRPr="008D1190">
        <w:rPr>
          <w:b/>
          <w:sz w:val="22"/>
          <w:szCs w:val="22"/>
          <w:shd w:val="clear" w:color="auto" w:fill="FFFFFF"/>
        </w:rPr>
        <w:t>лісове господарство» наголошує, що рідкісні і такі, що перебувають під загрозою зникнення, види тваринного і рослинного світу, які постійно або тимчасово перебувають (зростають) у природних умовах у межах філії, підлягають особливій охороні. Охорона відбувається через встановлення відповідних обмежень і передбачення відповідальності за порушення заходів охорони. Кожна рідкісна тварина, занесена до Червоної книги України, має вартість, яка підлягає відшкодуванню в разі її знищення. Вона визначена в </w:t>
      </w:r>
      <w:hyperlink r:id="rId6" w:anchor="Text" w:history="1">
        <w:r w:rsidRPr="008D1190">
          <w:rPr>
            <w:rStyle w:val="a6"/>
            <w:b/>
            <w:sz w:val="22"/>
            <w:szCs w:val="22"/>
            <w:shd w:val="clear" w:color="auto" w:fill="FFFFFF"/>
          </w:rPr>
          <w:t>постанові Кабінету Міністрів України від 7 листопада 2012 року № 1030</w:t>
        </w:r>
      </w:hyperlink>
      <w:r w:rsidRPr="008D1190">
        <w:rPr>
          <w:b/>
          <w:sz w:val="22"/>
          <w:szCs w:val="22"/>
          <w:shd w:val="clear" w:color="auto" w:fill="FFFFFF"/>
        </w:rPr>
        <w:t> “Про розмір компенсації за незаконне добування, знищення або пошкодження видів тваринного і рослинного світу, занесених до Червоної книги України, а також за знищення чи погіршення середовища їх перебування (зростання)”</w:t>
      </w:r>
      <w:bookmarkStart w:id="0" w:name="_GoBack"/>
      <w:bookmarkEnd w:id="0"/>
    </w:p>
    <w:p w:rsidR="003D1831" w:rsidRDefault="003D1831"/>
    <w:p w:rsidR="003D1831" w:rsidRDefault="003D1831"/>
    <w:p w:rsidR="008771D2" w:rsidRDefault="008771D2"/>
    <w:p w:rsidR="008771D2" w:rsidRDefault="008771D2"/>
    <w:p w:rsidR="008771D2" w:rsidRDefault="008771D2"/>
    <w:p w:rsidR="008771D2" w:rsidRDefault="008771D2"/>
    <w:p w:rsidR="008771D2" w:rsidRDefault="008771D2"/>
    <w:p w:rsidR="008771D2" w:rsidRDefault="008771D2"/>
    <w:p w:rsidR="008771D2" w:rsidRDefault="008771D2"/>
    <w:p w:rsidR="008771D2" w:rsidRDefault="008771D2"/>
    <w:p w:rsidR="008771D2" w:rsidRDefault="008771D2"/>
    <w:p w:rsidR="008771D2" w:rsidRDefault="008771D2"/>
    <w:p w:rsidR="008771D2" w:rsidRDefault="008771D2">
      <w:r w:rsidRPr="008771D2">
        <w:rPr>
          <w:rFonts w:ascii="Times New Roman" w:hAnsi="Times New Roman" w:cs="Times New Roman"/>
          <w:sz w:val="28"/>
          <w:szCs w:val="28"/>
        </w:rPr>
        <w:lastRenderedPageBreak/>
        <w:t>Список червонокнижних</w:t>
      </w:r>
      <w:r w:rsidR="002047A3">
        <w:rPr>
          <w:rFonts w:ascii="Times New Roman" w:hAnsi="Times New Roman" w:cs="Times New Roman"/>
          <w:sz w:val="28"/>
          <w:szCs w:val="28"/>
        </w:rPr>
        <w:t xml:space="preserve"> і зникаючих </w:t>
      </w:r>
      <w:r w:rsidRPr="008771D2">
        <w:rPr>
          <w:rFonts w:ascii="Times New Roman" w:hAnsi="Times New Roman" w:cs="Times New Roman"/>
          <w:sz w:val="28"/>
          <w:szCs w:val="28"/>
        </w:rPr>
        <w:t xml:space="preserve"> видів</w:t>
      </w:r>
      <w:r w:rsidR="002047A3">
        <w:rPr>
          <w:rFonts w:ascii="Times New Roman" w:hAnsi="Times New Roman" w:cs="Times New Roman"/>
          <w:sz w:val="28"/>
          <w:szCs w:val="28"/>
        </w:rPr>
        <w:t>,</w:t>
      </w:r>
      <w:r w:rsidRPr="008771D2">
        <w:rPr>
          <w:rFonts w:ascii="Times New Roman" w:hAnsi="Times New Roman" w:cs="Times New Roman"/>
          <w:sz w:val="28"/>
          <w:szCs w:val="28"/>
        </w:rPr>
        <w:t xml:space="preserve"> виявлених на території</w:t>
      </w:r>
      <w:r w:rsidR="002047A3">
        <w:rPr>
          <w:rFonts w:ascii="Times New Roman" w:hAnsi="Times New Roman" w:cs="Times New Roman"/>
          <w:sz w:val="28"/>
          <w:szCs w:val="28"/>
        </w:rPr>
        <w:t xml:space="preserve"> Ф</w:t>
      </w:r>
      <w:r w:rsidRPr="008771D2">
        <w:rPr>
          <w:rFonts w:ascii="Times New Roman" w:hAnsi="Times New Roman" w:cs="Times New Roman"/>
          <w:sz w:val="28"/>
          <w:szCs w:val="28"/>
        </w:rPr>
        <w:t>ілії «</w:t>
      </w:r>
      <w:proofErr w:type="spellStart"/>
      <w:r w:rsidRPr="008771D2">
        <w:rPr>
          <w:rFonts w:ascii="Times New Roman" w:hAnsi="Times New Roman" w:cs="Times New Roman"/>
          <w:sz w:val="28"/>
          <w:szCs w:val="28"/>
        </w:rPr>
        <w:t>Рафалівське</w:t>
      </w:r>
      <w:proofErr w:type="spellEnd"/>
      <w:r w:rsidRPr="008771D2">
        <w:rPr>
          <w:rFonts w:ascii="Times New Roman" w:hAnsi="Times New Roman" w:cs="Times New Roman"/>
          <w:sz w:val="28"/>
          <w:szCs w:val="28"/>
        </w:rPr>
        <w:t xml:space="preserve"> лісове господарство» </w:t>
      </w:r>
      <w:proofErr w:type="spellStart"/>
      <w:r w:rsidRPr="008771D2">
        <w:rPr>
          <w:rFonts w:ascii="Times New Roman" w:hAnsi="Times New Roman" w:cs="Times New Roman"/>
          <w:sz w:val="28"/>
          <w:szCs w:val="28"/>
        </w:rPr>
        <w:t>ДП</w:t>
      </w:r>
      <w:proofErr w:type="spellEnd"/>
      <w:r w:rsidRPr="008771D2">
        <w:rPr>
          <w:rFonts w:ascii="Times New Roman" w:hAnsi="Times New Roman" w:cs="Times New Roman"/>
          <w:sz w:val="28"/>
          <w:szCs w:val="28"/>
        </w:rPr>
        <w:t xml:space="preserve"> «Ліси України</w:t>
      </w:r>
      <w:r>
        <w:t>»</w:t>
      </w:r>
    </w:p>
    <w:tbl>
      <w:tblPr>
        <w:tblW w:w="11393" w:type="dxa"/>
        <w:tblInd w:w="98" w:type="dxa"/>
        <w:tblLook w:val="04A0"/>
      </w:tblPr>
      <w:tblGrid>
        <w:gridCol w:w="1000"/>
        <w:gridCol w:w="3713"/>
        <w:gridCol w:w="3340"/>
        <w:gridCol w:w="3340"/>
      </w:tblGrid>
      <w:tr w:rsidR="008771D2" w:rsidRPr="008771D2" w:rsidTr="005B4202">
        <w:trPr>
          <w:gridAfter w:val="1"/>
          <w:wAfter w:w="3340" w:type="dxa"/>
          <w:trHeight w:val="37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 xml:space="preserve">   №п/п</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Times New Roman" w:eastAsia="Times New Roman" w:hAnsi="Times New Roman" w:cs="Times New Roman"/>
                <w:color w:val="000000"/>
                <w:sz w:val="28"/>
                <w:szCs w:val="28"/>
                <w:lang w:eastAsia="uk-UA"/>
              </w:rPr>
            </w:pPr>
            <w:r w:rsidRPr="008771D2">
              <w:rPr>
                <w:rFonts w:ascii="Times New Roman" w:eastAsia="Times New Roman" w:hAnsi="Times New Roman" w:cs="Times New Roman"/>
                <w:color w:val="000000"/>
                <w:sz w:val="28"/>
                <w:szCs w:val="28"/>
                <w:lang w:eastAsia="uk-UA"/>
              </w:rPr>
              <w:t>Вид українська назва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Times New Roman" w:eastAsia="Times New Roman" w:hAnsi="Times New Roman" w:cs="Times New Roman"/>
                <w:color w:val="000000"/>
                <w:sz w:val="28"/>
                <w:szCs w:val="28"/>
                <w:lang w:eastAsia="uk-UA"/>
              </w:rPr>
            </w:pPr>
            <w:r w:rsidRPr="008771D2">
              <w:rPr>
                <w:rFonts w:ascii="Times New Roman" w:eastAsia="Times New Roman" w:hAnsi="Times New Roman" w:cs="Times New Roman"/>
                <w:color w:val="000000"/>
                <w:sz w:val="28"/>
                <w:szCs w:val="28"/>
                <w:lang w:eastAsia="uk-UA"/>
              </w:rPr>
              <w:t>Вид латинська назва</w:t>
            </w:r>
          </w:p>
        </w:tc>
      </w:tr>
      <w:tr w:rsidR="008771D2"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Times New Roman" w:eastAsia="Times New Roman" w:hAnsi="Times New Roman" w:cs="Times New Roman"/>
                <w:color w:val="000000"/>
                <w:sz w:val="28"/>
                <w:szCs w:val="28"/>
                <w:lang w:eastAsia="uk-UA"/>
              </w:rPr>
            </w:pPr>
            <w:r w:rsidRPr="008771D2">
              <w:rPr>
                <w:rFonts w:ascii="Times New Roman" w:eastAsia="Times New Roman" w:hAnsi="Times New Roman" w:cs="Times New Roman"/>
                <w:color w:val="000000"/>
                <w:sz w:val="28"/>
                <w:szCs w:val="28"/>
                <w:lang w:eastAsia="uk-UA"/>
              </w:rPr>
              <w:t>1</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Плавун річний</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Likopodium</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anotium</w:t>
            </w:r>
            <w:proofErr w:type="spellEnd"/>
          </w:p>
        </w:tc>
      </w:tr>
      <w:tr w:rsidR="008771D2"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Calibri" w:eastAsia="Times New Roman" w:hAnsi="Calibri" w:cs="Calibri"/>
                <w:color w:val="000000"/>
                <w:sz w:val="28"/>
                <w:szCs w:val="28"/>
                <w:lang w:eastAsia="uk-UA"/>
              </w:rPr>
            </w:pPr>
            <w:r>
              <w:rPr>
                <w:rFonts w:ascii="Calibri" w:eastAsia="Times New Roman" w:hAnsi="Calibri" w:cs="Calibri"/>
                <w:color w:val="000000"/>
                <w:sz w:val="28"/>
                <w:szCs w:val="28"/>
                <w:lang w:eastAsia="uk-UA"/>
              </w:rPr>
              <w:t>Любка дволиста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Planthera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bifolia</w:t>
            </w:r>
            <w:proofErr w:type="spellEnd"/>
          </w:p>
        </w:tc>
      </w:tr>
      <w:tr w:rsidR="008771D2"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Calibri" w:eastAsia="Times New Roman" w:hAnsi="Calibri" w:cs="Calibri"/>
                <w:color w:val="000000"/>
                <w:sz w:val="28"/>
                <w:szCs w:val="28"/>
                <w:lang w:eastAsia="uk-UA"/>
              </w:rPr>
            </w:pPr>
            <w:proofErr w:type="spellStart"/>
            <w:r>
              <w:rPr>
                <w:rFonts w:ascii="Calibri" w:eastAsia="Times New Roman" w:hAnsi="Calibri" w:cs="Calibri"/>
                <w:color w:val="000000"/>
                <w:sz w:val="28"/>
                <w:szCs w:val="28"/>
                <w:lang w:eastAsia="uk-UA"/>
              </w:rPr>
              <w:t>Шейцерія</w:t>
            </w:r>
            <w:proofErr w:type="spellEnd"/>
            <w:r>
              <w:rPr>
                <w:rFonts w:ascii="Calibri" w:eastAsia="Times New Roman" w:hAnsi="Calibri" w:cs="Calibri"/>
                <w:color w:val="000000"/>
                <w:sz w:val="28"/>
                <w:szCs w:val="28"/>
                <w:lang w:eastAsia="uk-UA"/>
              </w:rPr>
              <w:t xml:space="preserve"> болотна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Scheuchzeria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paiustris</w:t>
            </w:r>
            <w:proofErr w:type="spellEnd"/>
          </w:p>
        </w:tc>
      </w:tr>
      <w:tr w:rsidR="008771D2"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Calibri" w:eastAsia="Times New Roman" w:hAnsi="Calibri" w:cs="Calibri"/>
                <w:color w:val="000000"/>
                <w:sz w:val="28"/>
                <w:szCs w:val="28"/>
                <w:lang w:eastAsia="uk-UA"/>
              </w:rPr>
            </w:pPr>
            <w:proofErr w:type="spellStart"/>
            <w:r>
              <w:rPr>
                <w:rFonts w:ascii="Calibri" w:eastAsia="Times New Roman" w:hAnsi="Calibri" w:cs="Calibri"/>
                <w:color w:val="000000"/>
                <w:sz w:val="28"/>
                <w:szCs w:val="28"/>
                <w:lang w:eastAsia="uk-UA"/>
              </w:rPr>
              <w:t>Зозульни</w:t>
            </w:r>
            <w:proofErr w:type="spellEnd"/>
            <w:r>
              <w:rPr>
                <w:rFonts w:ascii="Calibri" w:eastAsia="Times New Roman" w:hAnsi="Calibri" w:cs="Calibri"/>
                <w:color w:val="000000"/>
                <w:sz w:val="28"/>
                <w:szCs w:val="28"/>
                <w:lang w:eastAsia="uk-UA"/>
              </w:rPr>
              <w:t xml:space="preserve"> </w:t>
            </w:r>
            <w:proofErr w:type="spellStart"/>
            <w:r>
              <w:rPr>
                <w:rFonts w:ascii="Calibri" w:eastAsia="Times New Roman" w:hAnsi="Calibri" w:cs="Calibri"/>
                <w:color w:val="000000"/>
                <w:sz w:val="28"/>
                <w:szCs w:val="28"/>
                <w:lang w:eastAsia="uk-UA"/>
              </w:rPr>
              <w:t>Траунштейна</w:t>
            </w:r>
            <w:proofErr w:type="spellEnd"/>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Scheuchzeria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paiustris</w:t>
            </w:r>
            <w:proofErr w:type="spellEnd"/>
          </w:p>
        </w:tc>
      </w:tr>
      <w:tr w:rsidR="008771D2"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Лілія лісова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Lilium</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martagon</w:t>
            </w:r>
            <w:proofErr w:type="spellEnd"/>
          </w:p>
        </w:tc>
      </w:tr>
      <w:tr w:rsidR="008771D2"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Ситник болотний</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Juncus</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bulbosus</w:t>
            </w:r>
            <w:proofErr w:type="spellEnd"/>
          </w:p>
        </w:tc>
      </w:tr>
      <w:tr w:rsidR="008771D2"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 xml:space="preserve">Росичка середня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Drosera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intermedia</w:t>
            </w:r>
            <w:proofErr w:type="spellEnd"/>
            <w:r w:rsidRPr="008771D2">
              <w:rPr>
                <w:rFonts w:ascii="Calibri" w:eastAsia="Times New Roman" w:hAnsi="Calibri" w:cs="Calibri"/>
                <w:color w:val="000000"/>
                <w:sz w:val="28"/>
                <w:szCs w:val="28"/>
                <w:lang w:eastAsia="uk-UA"/>
              </w:rPr>
              <w:t xml:space="preserve"> </w:t>
            </w:r>
          </w:p>
        </w:tc>
      </w:tr>
      <w:tr w:rsidR="008771D2"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8771D2" w:rsidRPr="008771D2" w:rsidRDefault="008771D2"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Ринхоспора</w:t>
            </w:r>
            <w:proofErr w:type="spellEnd"/>
            <w:r w:rsidRPr="008771D2">
              <w:rPr>
                <w:rFonts w:ascii="Calibri" w:eastAsia="Times New Roman" w:hAnsi="Calibri" w:cs="Calibri"/>
                <w:color w:val="000000"/>
                <w:sz w:val="28"/>
                <w:szCs w:val="28"/>
                <w:lang w:eastAsia="uk-UA"/>
              </w:rPr>
              <w:t xml:space="preserve"> біла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8771D2" w:rsidRPr="008771D2" w:rsidRDefault="008771D2"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Rhynchospora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alba</w:t>
            </w:r>
            <w:proofErr w:type="spellEnd"/>
          </w:p>
        </w:tc>
      </w:tr>
      <w:tr w:rsidR="00215A04" w:rsidRPr="008771D2" w:rsidTr="005B4202">
        <w:trPr>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15A04"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Кадило сарматське</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Melitis</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melissophyllum</w:t>
            </w:r>
            <w:proofErr w:type="spellEnd"/>
          </w:p>
        </w:tc>
        <w:tc>
          <w:tcPr>
            <w:tcW w:w="3340" w:type="dxa"/>
            <w:vAlign w:val="bottom"/>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
        </w:tc>
      </w:tr>
      <w:tr w:rsidR="00215A04" w:rsidRPr="008771D2" w:rsidTr="005B4202">
        <w:trPr>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15A04"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 xml:space="preserve">Росичка </w:t>
            </w:r>
            <w:proofErr w:type="spellStart"/>
            <w:r w:rsidRPr="008771D2">
              <w:rPr>
                <w:rFonts w:ascii="Calibri" w:eastAsia="Times New Roman" w:hAnsi="Calibri" w:cs="Calibri"/>
                <w:color w:val="000000"/>
                <w:sz w:val="28"/>
                <w:szCs w:val="28"/>
                <w:lang w:eastAsia="uk-UA"/>
              </w:rPr>
              <w:t>круглолиста</w:t>
            </w:r>
            <w:proofErr w:type="spellEnd"/>
            <w:r w:rsidRPr="008771D2">
              <w:rPr>
                <w:rFonts w:ascii="Calibri" w:eastAsia="Times New Roman" w:hAnsi="Calibri" w:cs="Calibri"/>
                <w:color w:val="000000"/>
                <w:sz w:val="28"/>
                <w:szCs w:val="28"/>
                <w:lang w:eastAsia="uk-UA"/>
              </w:rPr>
              <w:t xml:space="preserve">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Drosera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rotundifolia</w:t>
            </w:r>
            <w:proofErr w:type="spellEnd"/>
          </w:p>
        </w:tc>
        <w:tc>
          <w:tcPr>
            <w:tcW w:w="3340" w:type="dxa"/>
            <w:vAlign w:val="bottom"/>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
        </w:tc>
      </w:tr>
      <w:tr w:rsidR="00215A04" w:rsidRPr="008771D2" w:rsidTr="005B4202">
        <w:trPr>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15A04"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Зулуниця</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Цейлера</w:t>
            </w:r>
            <w:proofErr w:type="spellEnd"/>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Diphasiastrum</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zeilleri</w:t>
            </w:r>
            <w:proofErr w:type="spellEnd"/>
          </w:p>
        </w:tc>
        <w:tc>
          <w:tcPr>
            <w:tcW w:w="3340" w:type="dxa"/>
            <w:vAlign w:val="bottom"/>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
        </w:tc>
      </w:tr>
      <w:tr w:rsidR="00215A04" w:rsidRPr="008771D2" w:rsidTr="005B4202">
        <w:trPr>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15A04"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Верба ламка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Salix</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lapponum</w:t>
            </w:r>
            <w:proofErr w:type="spellEnd"/>
            <w:r w:rsidRPr="008771D2">
              <w:rPr>
                <w:rFonts w:ascii="Calibri" w:eastAsia="Times New Roman" w:hAnsi="Calibri" w:cs="Calibri"/>
                <w:color w:val="000000"/>
                <w:sz w:val="28"/>
                <w:szCs w:val="28"/>
                <w:lang w:eastAsia="uk-UA"/>
              </w:rPr>
              <w:t xml:space="preserve"> L</w:t>
            </w:r>
          </w:p>
        </w:tc>
        <w:tc>
          <w:tcPr>
            <w:tcW w:w="3340" w:type="dxa"/>
            <w:vAlign w:val="bottom"/>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
        </w:tc>
      </w:tr>
      <w:tr w:rsidR="00215A04"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15A04"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 xml:space="preserve">Осока </w:t>
            </w:r>
            <w:proofErr w:type="spellStart"/>
            <w:r w:rsidRPr="008771D2">
              <w:rPr>
                <w:rFonts w:ascii="Calibri" w:eastAsia="Times New Roman" w:hAnsi="Calibri" w:cs="Calibri"/>
                <w:color w:val="000000"/>
                <w:sz w:val="28"/>
                <w:szCs w:val="28"/>
                <w:lang w:eastAsia="uk-UA"/>
              </w:rPr>
              <w:t>тонкокореневищна</w:t>
            </w:r>
            <w:proofErr w:type="spellEnd"/>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Carex</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chordorrhiza</w:t>
            </w:r>
            <w:proofErr w:type="spellEnd"/>
          </w:p>
        </w:tc>
      </w:tr>
      <w:tr w:rsidR="00215A04"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 xml:space="preserve">Сон розкритий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Pulsatila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patenes</w:t>
            </w:r>
            <w:proofErr w:type="spellEnd"/>
          </w:p>
        </w:tc>
      </w:tr>
      <w:tr w:rsidR="00215A04"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Осока торфова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Carex</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heleonastes</w:t>
            </w:r>
            <w:proofErr w:type="spellEnd"/>
          </w:p>
        </w:tc>
      </w:tr>
      <w:tr w:rsidR="00215A04"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16</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 xml:space="preserve">Верба </w:t>
            </w:r>
            <w:proofErr w:type="spellStart"/>
            <w:r w:rsidRPr="008771D2">
              <w:rPr>
                <w:rFonts w:ascii="Calibri" w:eastAsia="Times New Roman" w:hAnsi="Calibri" w:cs="Calibri"/>
                <w:color w:val="000000"/>
                <w:sz w:val="28"/>
                <w:szCs w:val="28"/>
                <w:lang w:eastAsia="uk-UA"/>
              </w:rPr>
              <w:t>лапланська</w:t>
            </w:r>
            <w:proofErr w:type="spellEnd"/>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Salix</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lapponum</w:t>
            </w:r>
            <w:proofErr w:type="spellEnd"/>
            <w:r w:rsidRPr="008771D2">
              <w:rPr>
                <w:rFonts w:ascii="Calibri" w:eastAsia="Times New Roman" w:hAnsi="Calibri" w:cs="Calibri"/>
                <w:color w:val="000000"/>
                <w:sz w:val="28"/>
                <w:szCs w:val="28"/>
                <w:lang w:eastAsia="uk-UA"/>
              </w:rPr>
              <w:t xml:space="preserve"> L</w:t>
            </w:r>
          </w:p>
        </w:tc>
      </w:tr>
      <w:tr w:rsidR="00215A04"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17</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Латаття біле</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Nymhaea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alba</w:t>
            </w:r>
            <w:proofErr w:type="spellEnd"/>
          </w:p>
        </w:tc>
      </w:tr>
      <w:tr w:rsidR="00215A04"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Зелениця</w:t>
            </w:r>
            <w:proofErr w:type="spellEnd"/>
            <w:r w:rsidRPr="008771D2">
              <w:rPr>
                <w:rFonts w:ascii="Calibri" w:eastAsia="Times New Roman" w:hAnsi="Calibri" w:cs="Calibri"/>
                <w:color w:val="000000"/>
                <w:sz w:val="28"/>
                <w:szCs w:val="28"/>
                <w:lang w:eastAsia="uk-UA"/>
              </w:rPr>
              <w:t xml:space="preserve"> сплюснута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Diphasiastrum</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complanutum</w:t>
            </w:r>
            <w:proofErr w:type="spellEnd"/>
          </w:p>
        </w:tc>
      </w:tr>
      <w:tr w:rsidR="00215A04"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19</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Гніздівка звичайна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Neottia</w:t>
            </w:r>
            <w:proofErr w:type="spellEnd"/>
            <w:r w:rsidRPr="008771D2">
              <w:rPr>
                <w:rFonts w:ascii="Calibri" w:eastAsia="Times New Roman" w:hAnsi="Calibri" w:cs="Calibri"/>
                <w:color w:val="000000"/>
                <w:sz w:val="28"/>
                <w:szCs w:val="28"/>
                <w:lang w:eastAsia="uk-UA"/>
              </w:rPr>
              <w:t xml:space="preserve"> nidus-</w:t>
            </w:r>
            <w:proofErr w:type="spellStart"/>
            <w:r w:rsidRPr="008771D2">
              <w:rPr>
                <w:rFonts w:ascii="Calibri" w:eastAsia="Times New Roman" w:hAnsi="Calibri" w:cs="Calibri"/>
                <w:color w:val="000000"/>
                <w:sz w:val="28"/>
                <w:szCs w:val="28"/>
                <w:lang w:eastAsia="uk-UA"/>
              </w:rPr>
              <w:t>avis</w:t>
            </w:r>
            <w:proofErr w:type="spellEnd"/>
          </w:p>
        </w:tc>
      </w:tr>
      <w:tr w:rsidR="00215A04"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Журавлина дрібноплода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Oxycoccus</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microcarpus</w:t>
            </w:r>
            <w:proofErr w:type="spellEnd"/>
          </w:p>
        </w:tc>
      </w:tr>
      <w:tr w:rsidR="00215A04"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Зимолюбка</w:t>
            </w:r>
            <w:proofErr w:type="spellEnd"/>
            <w:r w:rsidRPr="008771D2">
              <w:rPr>
                <w:rFonts w:ascii="Calibri" w:eastAsia="Times New Roman" w:hAnsi="Calibri" w:cs="Calibri"/>
                <w:color w:val="000000"/>
                <w:sz w:val="28"/>
                <w:szCs w:val="28"/>
                <w:lang w:eastAsia="uk-UA"/>
              </w:rPr>
              <w:t xml:space="preserve"> зонтична</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Chimaphila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umbelate</w:t>
            </w:r>
            <w:proofErr w:type="spellEnd"/>
          </w:p>
        </w:tc>
      </w:tr>
      <w:tr w:rsidR="00215A04"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15A04"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Коручка</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черемниковидна</w:t>
            </w:r>
            <w:proofErr w:type="spellEnd"/>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15A04" w:rsidRPr="008771D2" w:rsidRDefault="00215A04"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Epipactis</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helleborine</w:t>
            </w:r>
            <w:proofErr w:type="spellEnd"/>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23</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Зозульки м*</w:t>
            </w:r>
            <w:proofErr w:type="spellStart"/>
            <w:r w:rsidRPr="008771D2">
              <w:rPr>
                <w:rFonts w:ascii="Calibri" w:eastAsia="Times New Roman" w:hAnsi="Calibri" w:cs="Calibri"/>
                <w:color w:val="000000"/>
                <w:sz w:val="28"/>
                <w:szCs w:val="28"/>
                <w:lang w:eastAsia="uk-UA"/>
              </w:rPr>
              <w:t>ясочеревні</w:t>
            </w:r>
            <w:proofErr w:type="spellEnd"/>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Dactylorhiza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incarnata</w:t>
            </w:r>
            <w:proofErr w:type="spellEnd"/>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24</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 xml:space="preserve">Любка </w:t>
            </w:r>
            <w:proofErr w:type="spellStart"/>
            <w:r w:rsidRPr="008771D2">
              <w:rPr>
                <w:rFonts w:ascii="Calibri" w:eastAsia="Times New Roman" w:hAnsi="Calibri" w:cs="Calibri"/>
                <w:color w:val="000000"/>
                <w:sz w:val="28"/>
                <w:szCs w:val="28"/>
                <w:lang w:eastAsia="uk-UA"/>
              </w:rPr>
              <w:t>зеленоквіткова</w:t>
            </w:r>
            <w:proofErr w:type="spellEnd"/>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Planthera</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chlorantha</w:t>
            </w:r>
            <w:proofErr w:type="spellEnd"/>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25</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DC53AD">
            <w:pPr>
              <w:spacing w:after="0" w:line="240" w:lineRule="auto"/>
              <w:jc w:val="center"/>
              <w:rPr>
                <w:rFonts w:ascii="Calibri" w:eastAsia="Times New Roman" w:hAnsi="Calibri" w:cs="Calibri"/>
                <w:color w:val="000000"/>
                <w:sz w:val="28"/>
                <w:szCs w:val="28"/>
                <w:lang w:eastAsia="uk-UA"/>
              </w:rPr>
            </w:pPr>
            <w:r w:rsidRPr="008771D2">
              <w:rPr>
                <w:rFonts w:ascii="Calibri" w:eastAsia="Times New Roman" w:hAnsi="Calibri" w:cs="Calibri"/>
                <w:color w:val="000000"/>
                <w:sz w:val="28"/>
                <w:szCs w:val="28"/>
                <w:lang w:eastAsia="uk-UA"/>
              </w:rPr>
              <w:t>Тетерук</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DC53AD">
            <w:pPr>
              <w:spacing w:after="0" w:line="240" w:lineRule="auto"/>
              <w:jc w:val="center"/>
              <w:rPr>
                <w:rFonts w:ascii="Calibri" w:eastAsia="Times New Roman" w:hAnsi="Calibri" w:cs="Calibri"/>
                <w:color w:val="000000"/>
                <w:sz w:val="28"/>
                <w:szCs w:val="28"/>
                <w:lang w:eastAsia="uk-UA"/>
              </w:rPr>
            </w:pPr>
            <w:proofErr w:type="spellStart"/>
            <w:r w:rsidRPr="008771D2">
              <w:rPr>
                <w:rFonts w:ascii="Calibri" w:eastAsia="Times New Roman" w:hAnsi="Calibri" w:cs="Calibri"/>
                <w:color w:val="000000"/>
                <w:sz w:val="28"/>
                <w:szCs w:val="28"/>
                <w:lang w:eastAsia="uk-UA"/>
              </w:rPr>
              <w:t>Lyrurus</w:t>
            </w:r>
            <w:proofErr w:type="spellEnd"/>
            <w:r w:rsidRPr="008771D2">
              <w:rPr>
                <w:rFonts w:ascii="Calibri" w:eastAsia="Times New Roman" w:hAnsi="Calibri" w:cs="Calibri"/>
                <w:color w:val="000000"/>
                <w:sz w:val="28"/>
                <w:szCs w:val="28"/>
                <w:lang w:eastAsia="uk-UA"/>
              </w:rPr>
              <w:t xml:space="preserve">  </w:t>
            </w:r>
            <w:proofErr w:type="spellStart"/>
            <w:r w:rsidRPr="008771D2">
              <w:rPr>
                <w:rFonts w:ascii="Calibri" w:eastAsia="Times New Roman" w:hAnsi="Calibri" w:cs="Calibri"/>
                <w:color w:val="000000"/>
                <w:sz w:val="28"/>
                <w:szCs w:val="28"/>
                <w:lang w:eastAsia="uk-UA"/>
              </w:rPr>
              <w:t>tetrix</w:t>
            </w:r>
            <w:proofErr w:type="spellEnd"/>
            <w:r w:rsidRPr="008771D2">
              <w:rPr>
                <w:rFonts w:ascii="Calibri" w:eastAsia="Times New Roman" w:hAnsi="Calibri" w:cs="Calibri"/>
                <w:color w:val="000000"/>
                <w:sz w:val="28"/>
                <w:szCs w:val="28"/>
                <w:lang w:eastAsia="uk-UA"/>
              </w:rPr>
              <w:t xml:space="preserve"> </w:t>
            </w:r>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r>
      <w:tr w:rsidR="002047A3" w:rsidRPr="008771D2" w:rsidTr="005B4202">
        <w:trPr>
          <w:gridAfter w:val="1"/>
          <w:wAfter w:w="3340" w:type="dxa"/>
          <w:trHeight w:val="3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Times New Roman" w:eastAsia="Times New Roman" w:hAnsi="Times New Roman" w:cs="Times New Roman"/>
                <w:color w:val="000000"/>
                <w:sz w:val="28"/>
                <w:szCs w:val="28"/>
                <w:lang w:eastAsia="uk-UA"/>
              </w:rPr>
            </w:pP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2047A3" w:rsidRPr="008771D2" w:rsidRDefault="002047A3" w:rsidP="008771D2">
            <w:pPr>
              <w:spacing w:after="0" w:line="240" w:lineRule="auto"/>
              <w:jc w:val="center"/>
              <w:rPr>
                <w:rFonts w:ascii="Calibri" w:eastAsia="Times New Roman" w:hAnsi="Calibri" w:cs="Calibri"/>
                <w:color w:val="000000"/>
                <w:sz w:val="28"/>
                <w:szCs w:val="28"/>
                <w:lang w:eastAsia="uk-UA"/>
              </w:rPr>
            </w:pPr>
          </w:p>
        </w:tc>
      </w:tr>
    </w:tbl>
    <w:p w:rsidR="003D1831" w:rsidRDefault="003D1831"/>
    <w:p w:rsidR="008D1190" w:rsidRDefault="008D1190"/>
    <w:p w:rsidR="008D1190" w:rsidRDefault="008D1190"/>
    <w:p w:rsidR="008D1190" w:rsidRDefault="008D1190"/>
    <w:p w:rsidR="008D1190" w:rsidRDefault="008D1190"/>
    <w:p w:rsidR="008D1190" w:rsidRDefault="008D1190"/>
    <w:p w:rsidR="008D1190" w:rsidRDefault="008D1190"/>
    <w:p w:rsidR="008D1190" w:rsidRDefault="008D1190"/>
    <w:p w:rsidR="008D1190" w:rsidRDefault="008D1190"/>
    <w:sectPr w:rsidR="008D1190" w:rsidSect="003D309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E56" w:rsidRDefault="00C54E56" w:rsidP="003D1831">
      <w:pPr>
        <w:spacing w:after="0" w:line="240" w:lineRule="auto"/>
      </w:pPr>
      <w:r>
        <w:separator/>
      </w:r>
    </w:p>
  </w:endnote>
  <w:endnote w:type="continuationSeparator" w:id="0">
    <w:p w:rsidR="00C54E56" w:rsidRDefault="00C54E56" w:rsidP="003D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E56" w:rsidRDefault="00C54E56" w:rsidP="003D1831">
      <w:pPr>
        <w:spacing w:after="0" w:line="240" w:lineRule="auto"/>
      </w:pPr>
      <w:r>
        <w:separator/>
      </w:r>
    </w:p>
  </w:footnote>
  <w:footnote w:type="continuationSeparator" w:id="0">
    <w:p w:rsidR="00C54E56" w:rsidRDefault="00C54E56" w:rsidP="003D18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C56736"/>
    <w:rsid w:val="00073191"/>
    <w:rsid w:val="000F3E43"/>
    <w:rsid w:val="002047A3"/>
    <w:rsid w:val="00215A04"/>
    <w:rsid w:val="002444EE"/>
    <w:rsid w:val="003166EE"/>
    <w:rsid w:val="003D1831"/>
    <w:rsid w:val="003D3090"/>
    <w:rsid w:val="005B4202"/>
    <w:rsid w:val="005F0211"/>
    <w:rsid w:val="008771D2"/>
    <w:rsid w:val="008D00A6"/>
    <w:rsid w:val="008D1190"/>
    <w:rsid w:val="008F4805"/>
    <w:rsid w:val="00944F03"/>
    <w:rsid w:val="00C54E56"/>
    <w:rsid w:val="00C56736"/>
    <w:rsid w:val="00C76D2F"/>
    <w:rsid w:val="00D306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7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56736"/>
    <w:rPr>
      <w:b/>
      <w:bCs/>
    </w:rPr>
  </w:style>
  <w:style w:type="character" w:styleId="a5">
    <w:name w:val="Emphasis"/>
    <w:basedOn w:val="a0"/>
    <w:uiPriority w:val="20"/>
    <w:qFormat/>
    <w:rsid w:val="00C56736"/>
    <w:rPr>
      <w:i/>
      <w:iCs/>
    </w:rPr>
  </w:style>
  <w:style w:type="character" w:styleId="a6">
    <w:name w:val="Hyperlink"/>
    <w:basedOn w:val="a0"/>
    <w:uiPriority w:val="99"/>
    <w:semiHidden/>
    <w:unhideWhenUsed/>
    <w:rsid w:val="00C56736"/>
    <w:rPr>
      <w:color w:val="0000FF"/>
      <w:u w:val="single"/>
    </w:rPr>
  </w:style>
  <w:style w:type="paragraph" w:styleId="a7">
    <w:name w:val="header"/>
    <w:basedOn w:val="a"/>
    <w:link w:val="a8"/>
    <w:uiPriority w:val="99"/>
    <w:semiHidden/>
    <w:unhideWhenUsed/>
    <w:rsid w:val="003D1831"/>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3D1831"/>
  </w:style>
  <w:style w:type="paragraph" w:styleId="a9">
    <w:name w:val="footer"/>
    <w:basedOn w:val="a"/>
    <w:link w:val="aa"/>
    <w:uiPriority w:val="99"/>
    <w:semiHidden/>
    <w:unhideWhenUsed/>
    <w:rsid w:val="003D1831"/>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3D1831"/>
  </w:style>
</w:styles>
</file>

<file path=word/webSettings.xml><?xml version="1.0" encoding="utf-8"?>
<w:webSettings xmlns:r="http://schemas.openxmlformats.org/officeDocument/2006/relationships" xmlns:w="http://schemas.openxmlformats.org/wordprocessingml/2006/main">
  <w:divs>
    <w:div w:id="230435301">
      <w:bodyDiv w:val="1"/>
      <w:marLeft w:val="0"/>
      <w:marRight w:val="0"/>
      <w:marTop w:val="0"/>
      <w:marBottom w:val="0"/>
      <w:divBdr>
        <w:top w:val="none" w:sz="0" w:space="0" w:color="auto"/>
        <w:left w:val="none" w:sz="0" w:space="0" w:color="auto"/>
        <w:bottom w:val="none" w:sz="0" w:space="0" w:color="auto"/>
        <w:right w:val="none" w:sz="0" w:space="0" w:color="auto"/>
      </w:divBdr>
    </w:div>
    <w:div w:id="355423143">
      <w:bodyDiv w:val="1"/>
      <w:marLeft w:val="0"/>
      <w:marRight w:val="0"/>
      <w:marTop w:val="0"/>
      <w:marBottom w:val="0"/>
      <w:divBdr>
        <w:top w:val="none" w:sz="0" w:space="0" w:color="auto"/>
        <w:left w:val="none" w:sz="0" w:space="0" w:color="auto"/>
        <w:bottom w:val="none" w:sz="0" w:space="0" w:color="auto"/>
        <w:right w:val="none" w:sz="0" w:space="0" w:color="auto"/>
      </w:divBdr>
    </w:div>
    <w:div w:id="764418276">
      <w:bodyDiv w:val="1"/>
      <w:marLeft w:val="0"/>
      <w:marRight w:val="0"/>
      <w:marTop w:val="0"/>
      <w:marBottom w:val="0"/>
      <w:divBdr>
        <w:top w:val="none" w:sz="0" w:space="0" w:color="auto"/>
        <w:left w:val="none" w:sz="0" w:space="0" w:color="auto"/>
        <w:bottom w:val="none" w:sz="0" w:space="0" w:color="auto"/>
        <w:right w:val="none" w:sz="0" w:space="0" w:color="auto"/>
      </w:divBdr>
    </w:div>
    <w:div w:id="81333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030-2012-%D0%B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8645</Words>
  <Characters>4929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 Шандра</dc:creator>
  <cp:keywords/>
  <dc:description/>
  <cp:lastModifiedBy>User</cp:lastModifiedBy>
  <cp:revision>7</cp:revision>
  <dcterms:created xsi:type="dcterms:W3CDTF">2023-08-31T13:34:00Z</dcterms:created>
  <dcterms:modified xsi:type="dcterms:W3CDTF">2023-10-27T07:44:00Z</dcterms:modified>
</cp:coreProperties>
</file>